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0526" w14:textId="77777777" w:rsidR="00360264" w:rsidRDefault="002B7AF1">
      <w:pPr>
        <w:pStyle w:val="Da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044E3" wp14:editId="237FA82F">
                <wp:simplePos x="0" y="0"/>
                <wp:positionH relativeFrom="column">
                  <wp:posOffset>3886200</wp:posOffset>
                </wp:positionH>
                <wp:positionV relativeFrom="paragraph">
                  <wp:posOffset>-898525</wp:posOffset>
                </wp:positionV>
                <wp:extent cx="2743200" cy="152082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C250" w14:textId="77777777" w:rsidR="001D6303" w:rsidRPr="009D32FD" w:rsidRDefault="001D6303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  <w:t xml:space="preserve">Particle Measuring Systems </w:t>
                            </w:r>
                            <w:r w:rsidR="00F75DB3" w:rsidRPr="009D32F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9D32F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  <w:t>.r.l.</w:t>
                            </w:r>
                          </w:p>
                          <w:p w14:paraId="6E4A3ACC" w14:textId="77777777" w:rsidR="001D6303" w:rsidRPr="009D32FD" w:rsidRDefault="00F75DB3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spacing w:before="6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Sede Legale, Amministrazione, 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Ufficio Commerciale, Ufficio tecnico, Magazzino e Logistica:</w:t>
                            </w:r>
                          </w:p>
                          <w:p w14:paraId="30BE85BE" w14:textId="77777777" w:rsidR="001D6303" w:rsidRPr="009D32FD" w:rsidRDefault="001D6303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r w:rsidR="00592F42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di Grotte Portella, 34</w:t>
                            </w:r>
                            <w:r w:rsidR="00FD093C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000</w:t>
                            </w:r>
                            <w:r w:rsidR="00592F42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44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592F42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rascati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- Roma</w:t>
                            </w:r>
                          </w:p>
                          <w:p w14:paraId="181D9794" w14:textId="77777777" w:rsidR="001D6303" w:rsidRPr="009D32FD" w:rsidRDefault="00FD093C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T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el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: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+39 06 90530130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–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F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ax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: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+39 06 9051315</w:t>
                            </w:r>
                          </w:p>
                          <w:p w14:paraId="424CBC2B" w14:textId="77777777" w:rsidR="001D6303" w:rsidRDefault="002A488B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CCIAA Roma – 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P.I.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–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C.F.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:</w:t>
                            </w:r>
                            <w:r w:rsidR="00F75DB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10427421002</w:t>
                            </w:r>
                          </w:p>
                          <w:p w14:paraId="14DB8854" w14:textId="77777777" w:rsidR="00041707" w:rsidRDefault="00314307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41707" w:rsidRPr="00E2522E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infopmsitaly@pmeasuring.com</w:t>
                              </w:r>
                            </w:hyperlink>
                          </w:p>
                          <w:p w14:paraId="4509B5AA" w14:textId="77777777" w:rsidR="00041707" w:rsidRDefault="00314307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82BCA" w:rsidRPr="00E2522E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particlemeasuringsystems@pec.it</w:t>
                              </w:r>
                            </w:hyperlink>
                          </w:p>
                          <w:p w14:paraId="208B089C" w14:textId="77777777" w:rsidR="001D6303" w:rsidRDefault="00314307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9D32FD" w:rsidRPr="00926869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www.pmeasuring.com</w:t>
                              </w:r>
                            </w:hyperlink>
                          </w:p>
                          <w:p w14:paraId="10D617F3" w14:textId="77777777" w:rsidR="00057BE0" w:rsidRPr="009D32FD" w:rsidRDefault="00057BE0" w:rsidP="009D32FD">
                            <w:pPr>
                              <w:spacing w:before="12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Società con socio unico soggetta a direzione e coordinamento da parte di SPECTRIS PLC</w:t>
                            </w:r>
                          </w:p>
                          <w:p w14:paraId="00617F80" w14:textId="77777777" w:rsidR="00057BE0" w:rsidRPr="00057BE0" w:rsidRDefault="00057BE0" w:rsidP="002A488B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44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6pt;margin-top:-70.75pt;width:3in;height:1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wE9AEAAMsDAAAOAAAAZHJzL2Uyb0RvYy54bWysU8tu2zAQvBfoPxC817JVu0kFy0HqwEWB&#10;9AEk/QCKoiSiFJdd0pbcr++Schy3uRXVgeByydmd2dH6ZuwNOyj0GmzJF7M5Z8pKqLVtS/79cffm&#10;mjMfhK2FAatKflSe32xev1oPrlA5dGBqhYxArC8GV/IuBFdkmZed6oWfgVOWkg1gLwKF2GY1ioHQ&#10;e5Pl8/m7bACsHYJU3tPp3ZTkm4TfNEqGr03jVWCm5NRbSCumtYprtlmLokXhOi1PbYh/6KIX2lLR&#10;M9SdCILtUb+A6rVE8NCEmYQ+g6bRUiUOxGYx/4vNQyecSlxIHO/OMvn/Byu/HB7cN2Rh/AAjDTCR&#10;8O4e5A/PLGw7YVt1iwhDp0RNhRdRsmxwvjg9jVL7wkeQavgMNQ1Z7AMkoLHBPqpCPBmh0wCOZ9HV&#10;GJikw/xq+ZYmyZmk3GKVz6/zVaohiqfnDn34qKBncVNypKkmeHG49yG2I4qnK7GaB6PrnTYmBdhW&#10;W4PsIMgBu/Sd0P+4Zmy8bCE+mxDjSeIZqU0kw1iNlIx8K6iPxBhhchT9AbTpAH9xNpCbSu5/7gUq&#10;zswnS6q9XyyX0X4pWK6ucgrwMlNdZoSVBFXywNm03YbJsnuHuu2o0jQnC7ekdKOTBs9dnfomxyRp&#10;Tu6OlryM063nf3DzGwAA//8DAFBLAwQUAAYACAAAACEAGTaph+AAAAAMAQAADwAAAGRycy9kb3du&#10;cmV2LnhtbEyPzW6DMBCE75XyDtZG6qVKDBEhCcVEbaVWvebnARa8AVS8RtgJ5O3rnNrj7Ixmv8n3&#10;k+nEjQbXWlYQLyMQxJXVLdcKzqfPxRaE88gaO8uk4E4O9sXsKcdM25EPdDv6WoQSdhkqaLzvMyld&#10;1ZBBt7Q9cfAudjDogxxqqQccQ7np5CqKUmmw5fChwZ4+Gqp+jlej4PI9vqx3Y/nlz5tDkr5juynt&#10;Xann+fT2CsLT5P/C8MAP6FAEptJeWTvRKUjjVdjiFSziJF6DeESiJAm3UsFuG4Escvl/RPELAAD/&#10;/wMAUEsBAi0AFAAGAAgAAAAhALaDOJL+AAAA4QEAABMAAAAAAAAAAAAAAAAAAAAAAFtDb250ZW50&#10;X1R5cGVzXS54bWxQSwECLQAUAAYACAAAACEAOP0h/9YAAACUAQAACwAAAAAAAAAAAAAAAAAvAQAA&#10;X3JlbHMvLnJlbHNQSwECLQAUAAYACAAAACEAxqdMBPQBAADLAwAADgAAAAAAAAAAAAAAAAAuAgAA&#10;ZHJzL2Uyb0RvYy54bWxQSwECLQAUAAYACAAAACEAGTaph+AAAAAMAQAADwAAAAAAAAAAAAAAAABO&#10;BAAAZHJzL2Rvd25yZXYueG1sUEsFBgAAAAAEAAQA8wAAAFsFAAAAAA==&#10;" stroked="f">
                <v:textbox>
                  <w:txbxContent>
                    <w:p w14:paraId="0EABC250" w14:textId="77777777" w:rsidR="001D6303" w:rsidRPr="009D32FD" w:rsidRDefault="001D6303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</w:pPr>
                      <w:r w:rsidRPr="009D32F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  <w:t xml:space="preserve">Particle Measuring Systems </w:t>
                      </w:r>
                      <w:r w:rsidR="00F75DB3" w:rsidRPr="009D32F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9D32F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  <w:t>.r.l.</w:t>
                      </w:r>
                    </w:p>
                    <w:p w14:paraId="6E4A3ACC" w14:textId="77777777" w:rsidR="001D6303" w:rsidRPr="009D32FD" w:rsidRDefault="00F75DB3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spacing w:before="6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Sede Legale, Amministrazione, 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Ufficio Commerciale, Ufficio tecnico, Magazzino e Logistica:</w:t>
                      </w:r>
                    </w:p>
                    <w:p w14:paraId="30BE85BE" w14:textId="77777777" w:rsidR="001D6303" w:rsidRPr="009D32FD" w:rsidRDefault="001D6303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Via </w:t>
                      </w:r>
                      <w:r w:rsidR="00592F42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di Grotte Portella, 34</w:t>
                      </w:r>
                      <w:r w:rsidR="00FD093C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-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000</w:t>
                      </w:r>
                      <w:r w:rsidR="00592F42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44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F</w:t>
                      </w:r>
                      <w:r w:rsidR="00592F42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rascati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- Roma</w:t>
                      </w:r>
                    </w:p>
                    <w:p w14:paraId="181D9794" w14:textId="77777777" w:rsidR="001D6303" w:rsidRPr="009D32FD" w:rsidRDefault="00FD093C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T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el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: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+39 06 90530130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–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F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ax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: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+39 06 9051315</w:t>
                      </w:r>
                    </w:p>
                    <w:p w14:paraId="424CBC2B" w14:textId="77777777" w:rsidR="001D6303" w:rsidRDefault="002A488B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CCIAA Roma – 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P.I.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–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C.F.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:</w:t>
                      </w:r>
                      <w:r w:rsidR="00F75DB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10427421002</w:t>
                      </w:r>
                    </w:p>
                    <w:p w14:paraId="14DB8854" w14:textId="77777777" w:rsidR="00041707" w:rsidRDefault="00000000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hyperlink r:id="rId10" w:history="1">
                        <w:r w:rsidR="00041707" w:rsidRPr="00E2522E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infopmsitaly@pmeasuring.com</w:t>
                        </w:r>
                      </w:hyperlink>
                    </w:p>
                    <w:p w14:paraId="4509B5AA" w14:textId="77777777" w:rsidR="00041707" w:rsidRDefault="00000000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hyperlink r:id="rId11" w:history="1">
                        <w:r w:rsidR="00782BCA" w:rsidRPr="00E2522E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particlemeasuringsystems@pec.it</w:t>
                        </w:r>
                      </w:hyperlink>
                    </w:p>
                    <w:p w14:paraId="208B089C" w14:textId="77777777" w:rsidR="001D6303" w:rsidRDefault="00000000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hyperlink r:id="rId12" w:history="1">
                        <w:r w:rsidR="009D32FD" w:rsidRPr="00926869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www.pmeasuring.com</w:t>
                        </w:r>
                      </w:hyperlink>
                    </w:p>
                    <w:p w14:paraId="10D617F3" w14:textId="77777777" w:rsidR="00057BE0" w:rsidRPr="009D32FD" w:rsidRDefault="00057BE0" w:rsidP="009D32FD">
                      <w:pPr>
                        <w:spacing w:before="12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Società con socio unico soggetta a direzione e coordinamento da parte di SPECTRIS PLC</w:t>
                      </w:r>
                    </w:p>
                    <w:p w14:paraId="00617F80" w14:textId="77777777" w:rsidR="00057BE0" w:rsidRPr="00057BE0" w:rsidRDefault="00057BE0" w:rsidP="002A488B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F6EEE" w14:textId="77777777" w:rsidR="00360264" w:rsidRDefault="00360264"/>
    <w:p w14:paraId="181F580F" w14:textId="4BC407AF" w:rsidR="00360264" w:rsidRDefault="00360264"/>
    <w:p w14:paraId="3A67B3B2" w14:textId="37657574" w:rsidR="00120157" w:rsidRDefault="00120157"/>
    <w:p w14:paraId="4A57A90C" w14:textId="12162AD0" w:rsidR="00120157" w:rsidRDefault="00120157"/>
    <w:p w14:paraId="777537D0" w14:textId="66EB26FD" w:rsidR="00987D1D" w:rsidRDefault="00987D1D"/>
    <w:p w14:paraId="66439EA3" w14:textId="77777777" w:rsidR="00987D1D" w:rsidRDefault="00987D1D"/>
    <w:p w14:paraId="46A88434" w14:textId="6224B8B3" w:rsidR="00120157" w:rsidRDefault="00120157" w:rsidP="00120157">
      <w:pPr>
        <w:jc w:val="center"/>
        <w:rPr>
          <w:sz w:val="32"/>
          <w:szCs w:val="32"/>
        </w:rPr>
      </w:pPr>
      <w:r w:rsidRPr="00120157">
        <w:rPr>
          <w:sz w:val="32"/>
          <w:szCs w:val="32"/>
        </w:rPr>
        <w:t>Format Inserimento Anagrafica</w:t>
      </w:r>
    </w:p>
    <w:p w14:paraId="35CE9BF2" w14:textId="77777777" w:rsidR="00120157" w:rsidRPr="00120157" w:rsidRDefault="00120157" w:rsidP="00120157">
      <w:pPr>
        <w:jc w:val="center"/>
        <w:rPr>
          <w:sz w:val="32"/>
          <w:szCs w:val="32"/>
        </w:rPr>
      </w:pPr>
    </w:p>
    <w:p w14:paraId="49E499A1" w14:textId="0272DB64" w:rsidR="00120157" w:rsidRPr="00120157" w:rsidRDefault="00120157" w:rsidP="00120157">
      <w:pPr>
        <w:jc w:val="center"/>
        <w:rPr>
          <w:b/>
          <w:bCs/>
          <w:u w:val="single"/>
        </w:rPr>
      </w:pPr>
      <w:r w:rsidRPr="00120157">
        <w:rPr>
          <w:b/>
          <w:bCs/>
          <w:u w:val="single"/>
        </w:rPr>
        <w:t>COMPILAZIONE A CURA DEL NUOVO CLIENTE</w:t>
      </w:r>
    </w:p>
    <w:p w14:paraId="61E68E0D" w14:textId="77777777" w:rsidR="00120157" w:rsidRPr="00120157" w:rsidRDefault="00120157" w:rsidP="00120157">
      <w:pPr>
        <w:ind w:left="720"/>
      </w:pPr>
    </w:p>
    <w:p w14:paraId="39D254CB" w14:textId="1203CA7A" w:rsidR="00120157" w:rsidRDefault="00120157" w:rsidP="00417977"/>
    <w:p w14:paraId="550BD101" w14:textId="77777777" w:rsidR="00120157" w:rsidRPr="00417977" w:rsidRDefault="00120157" w:rsidP="00120157">
      <w:pPr>
        <w:ind w:left="360"/>
      </w:pPr>
      <w:r w:rsidRPr="00417977">
        <w:t xml:space="preserve">   </w:t>
      </w:r>
    </w:p>
    <w:p w14:paraId="415DE45C" w14:textId="77777777" w:rsidR="00120157" w:rsidRPr="00417977" w:rsidRDefault="00120157" w:rsidP="00120157">
      <w:r w:rsidRPr="00417977">
        <w:t xml:space="preserve">      </w:t>
      </w:r>
    </w:p>
    <w:p w14:paraId="4A0E84D3" w14:textId="77777777" w:rsidR="00120157" w:rsidRPr="00417977" w:rsidRDefault="00120157" w:rsidP="00120157"/>
    <w:p w14:paraId="2A0A5F9B" w14:textId="29A01D59" w:rsidR="00120157" w:rsidRPr="002E5E3B" w:rsidRDefault="00120157" w:rsidP="00120157">
      <w:pPr>
        <w:jc w:val="both"/>
      </w:pPr>
      <w:r w:rsidRPr="002E5E3B">
        <w:t>Denominazione Sociale</w:t>
      </w:r>
      <w:r w:rsidR="002E5E3B" w:rsidRPr="002E5E3B">
        <w:rPr>
          <w:rFonts w:ascii="Helvetica" w:hAnsi="Helvetica" w:cs="Helvetica"/>
          <w:color w:val="333333"/>
          <w:shd w:val="clear" w:color="auto" w:fill="FFFFFF"/>
        </w:rPr>
        <w:t xml:space="preserve">  </w:t>
      </w:r>
      <w:r w:rsidR="00F55CAA">
        <w:rPr>
          <w:rFonts w:ascii="Helvetica" w:hAnsi="Helvetica" w:cs="Helvetica"/>
          <w:color w:val="333333"/>
          <w:shd w:val="clear" w:color="auto" w:fill="FFFFFF"/>
        </w:rPr>
        <w:tab/>
      </w:r>
    </w:p>
    <w:p w14:paraId="6B0285B0" w14:textId="77777777" w:rsidR="00120157" w:rsidRPr="002E5E3B" w:rsidRDefault="00120157" w:rsidP="00120157">
      <w:pPr>
        <w:jc w:val="both"/>
      </w:pPr>
    </w:p>
    <w:p w14:paraId="5ACF9C9C" w14:textId="7E92A29D" w:rsidR="00120157" w:rsidRPr="002E5E3B" w:rsidRDefault="00120157" w:rsidP="00120157">
      <w:pPr>
        <w:jc w:val="both"/>
      </w:pPr>
      <w:r w:rsidRPr="002E5E3B">
        <w:t xml:space="preserve">Indirizzo   </w:t>
      </w:r>
      <w:r w:rsidR="00EA3427">
        <w:t xml:space="preserve"> </w:t>
      </w:r>
    </w:p>
    <w:p w14:paraId="69B7E742" w14:textId="77777777" w:rsidR="00120157" w:rsidRPr="002E5E3B" w:rsidRDefault="00120157" w:rsidP="00120157">
      <w:pPr>
        <w:jc w:val="both"/>
      </w:pPr>
    </w:p>
    <w:p w14:paraId="4F2FBFF8" w14:textId="3A5826DE" w:rsidR="00120157" w:rsidRPr="002E5E3B" w:rsidRDefault="00120157" w:rsidP="00120157">
      <w:pPr>
        <w:jc w:val="both"/>
      </w:pPr>
      <w:r w:rsidRPr="002E5E3B">
        <w:t>Città</w:t>
      </w:r>
      <w:r w:rsidRPr="002E5E3B">
        <w:tab/>
      </w:r>
      <w:r w:rsidR="00010866">
        <w:tab/>
      </w:r>
      <w:r w:rsidR="00010866">
        <w:tab/>
      </w:r>
      <w:r w:rsidR="00417977">
        <w:tab/>
      </w:r>
      <w:r w:rsidRPr="002E5E3B">
        <w:t xml:space="preserve"> CAP</w:t>
      </w:r>
      <w:r w:rsidR="002E5E3B">
        <w:t xml:space="preserve"> </w:t>
      </w:r>
      <w:r w:rsidR="00010866">
        <w:tab/>
      </w:r>
      <w:r w:rsidR="00010866">
        <w:tab/>
      </w:r>
      <w:r w:rsidRPr="002E5E3B">
        <w:t xml:space="preserve">   Nazione </w:t>
      </w:r>
      <w:r w:rsidR="00464F89">
        <w:t xml:space="preserve"> </w:t>
      </w:r>
    </w:p>
    <w:p w14:paraId="3A2642B2" w14:textId="68D98B84" w:rsidR="00120157" w:rsidRPr="002E5E3B" w:rsidRDefault="00120157" w:rsidP="00120157">
      <w:pPr>
        <w:jc w:val="both"/>
      </w:pPr>
    </w:p>
    <w:p w14:paraId="7CCA3385" w14:textId="4B6E16C6" w:rsidR="00120157" w:rsidRDefault="00120157" w:rsidP="00120157">
      <w:pPr>
        <w:jc w:val="both"/>
      </w:pPr>
      <w:r w:rsidRPr="00120157">
        <w:t>Te</w:t>
      </w:r>
      <w:r>
        <w:t xml:space="preserve">l. </w:t>
      </w:r>
      <w:r w:rsidR="00010866">
        <w:tab/>
      </w:r>
      <w:r w:rsidR="00010866">
        <w:tab/>
      </w:r>
      <w:r w:rsidR="00010866">
        <w:tab/>
      </w:r>
      <w:r>
        <w:t>_</w:t>
      </w:r>
      <w:r w:rsidR="00417977">
        <w:tab/>
      </w:r>
      <w:r>
        <w:t xml:space="preserve">  Fax. </w:t>
      </w:r>
      <w:r w:rsidR="00F55CAA">
        <w:t xml:space="preserve">  </w:t>
      </w:r>
    </w:p>
    <w:p w14:paraId="0889B3AC" w14:textId="25BE7B1F" w:rsidR="00120157" w:rsidRDefault="00120157" w:rsidP="00120157">
      <w:pPr>
        <w:jc w:val="both"/>
      </w:pPr>
    </w:p>
    <w:p w14:paraId="1786101F" w14:textId="28F4F9E6" w:rsidR="00120157" w:rsidRDefault="00120157" w:rsidP="00120157">
      <w:pPr>
        <w:jc w:val="both"/>
      </w:pPr>
      <w:r>
        <w:t>E-mail</w:t>
      </w:r>
      <w:r w:rsidR="00F55CAA">
        <w:t>:</w:t>
      </w:r>
      <w:r w:rsidR="005F62F1">
        <w:tab/>
      </w:r>
      <w:r w:rsidR="005F62F1">
        <w:tab/>
      </w:r>
      <w:r w:rsidR="005F62F1">
        <w:tab/>
      </w:r>
      <w:r w:rsidR="005F62F1">
        <w:tab/>
      </w:r>
      <w:r w:rsidR="00010866">
        <w:tab/>
      </w:r>
      <w:r>
        <w:t>E-mail</w:t>
      </w:r>
      <w:r w:rsidR="00010866">
        <w:t xml:space="preserve"> Ref. Amministrativo:</w:t>
      </w:r>
      <w:r>
        <w:t xml:space="preserve"> </w:t>
      </w:r>
    </w:p>
    <w:p w14:paraId="7BBA3186" w14:textId="310AE268" w:rsidR="00120157" w:rsidRDefault="00120157" w:rsidP="00120157">
      <w:pPr>
        <w:jc w:val="both"/>
      </w:pPr>
    </w:p>
    <w:p w14:paraId="099C8C06" w14:textId="5923B4EF" w:rsidR="00120157" w:rsidRPr="00120157" w:rsidRDefault="00120157" w:rsidP="00120157">
      <w:pPr>
        <w:jc w:val="both"/>
      </w:pPr>
      <w:r>
        <w:t xml:space="preserve">Sito Internet: </w:t>
      </w:r>
    </w:p>
    <w:p w14:paraId="75E463A2" w14:textId="77777777" w:rsidR="00120157" w:rsidRPr="00120157" w:rsidRDefault="00120157" w:rsidP="00120157">
      <w:pPr>
        <w:jc w:val="both"/>
      </w:pPr>
    </w:p>
    <w:p w14:paraId="55CF362F" w14:textId="49E1207F" w:rsidR="00120157" w:rsidRPr="00120157" w:rsidRDefault="00120157" w:rsidP="00120157">
      <w:pPr>
        <w:jc w:val="both"/>
      </w:pPr>
      <w:r w:rsidRPr="00120157">
        <w:t xml:space="preserve">Indirizzo di Consegna  </w:t>
      </w:r>
    </w:p>
    <w:p w14:paraId="095E9E7E" w14:textId="77777777" w:rsidR="00120157" w:rsidRPr="00120157" w:rsidRDefault="00120157" w:rsidP="00120157">
      <w:pPr>
        <w:jc w:val="both"/>
      </w:pPr>
    </w:p>
    <w:p w14:paraId="77DDE4C9" w14:textId="5CA882A6" w:rsidR="00120157" w:rsidRPr="00D556FA" w:rsidRDefault="00120157" w:rsidP="00120157">
      <w:pPr>
        <w:jc w:val="both"/>
      </w:pPr>
      <w:r>
        <w:t xml:space="preserve">CodiceFiscale/P.IVA  </w:t>
      </w:r>
    </w:p>
    <w:p w14:paraId="169EED88" w14:textId="77777777" w:rsidR="00120157" w:rsidRPr="00D556FA" w:rsidRDefault="00120157" w:rsidP="00120157">
      <w:pPr>
        <w:jc w:val="both"/>
      </w:pPr>
    </w:p>
    <w:p w14:paraId="6A0B2D48" w14:textId="3B544B0E" w:rsidR="00120157" w:rsidRPr="00195570" w:rsidRDefault="00120157" w:rsidP="00120157">
      <w:pPr>
        <w:jc w:val="both"/>
      </w:pPr>
      <w:r>
        <w:t xml:space="preserve">Ente Pubbico  SI/NO </w:t>
      </w:r>
    </w:p>
    <w:p w14:paraId="49D509CF" w14:textId="77777777" w:rsidR="00120157" w:rsidRPr="00195570" w:rsidRDefault="00120157" w:rsidP="00120157">
      <w:pPr>
        <w:jc w:val="both"/>
      </w:pPr>
    </w:p>
    <w:p w14:paraId="0CE61E33" w14:textId="77AAA0A9" w:rsidR="00120157" w:rsidRPr="00195570" w:rsidRDefault="00120157" w:rsidP="00120157">
      <w:pPr>
        <w:jc w:val="both"/>
      </w:pPr>
      <w:r>
        <w:t>Codice Univoco / SDI  ____________________</w:t>
      </w:r>
    </w:p>
    <w:p w14:paraId="73212F64" w14:textId="77777777" w:rsidR="00120157" w:rsidRPr="00195570" w:rsidRDefault="00120157" w:rsidP="00120157">
      <w:pPr>
        <w:jc w:val="both"/>
      </w:pPr>
    </w:p>
    <w:p w14:paraId="5B23F741" w14:textId="026B45C4" w:rsidR="00120157" w:rsidRPr="00D556FA" w:rsidRDefault="00120157" w:rsidP="00120157">
      <w:pPr>
        <w:jc w:val="both"/>
      </w:pPr>
      <w:r w:rsidRPr="00D556FA">
        <w:t>R</w:t>
      </w:r>
      <w:r>
        <w:t>egime IVA</w:t>
      </w:r>
      <w:r w:rsidRPr="00D556FA">
        <w:t>____________________________  A</w:t>
      </w:r>
      <w:r>
        <w:t xml:space="preserve">liquota _______________________________ </w:t>
      </w:r>
      <w:r w:rsidRPr="00D556FA">
        <w:t xml:space="preserve"> </w:t>
      </w:r>
    </w:p>
    <w:p w14:paraId="0DD1500F" w14:textId="77777777" w:rsidR="00120157" w:rsidRPr="00D556FA" w:rsidRDefault="00120157" w:rsidP="00120157">
      <w:pPr>
        <w:jc w:val="both"/>
      </w:pPr>
    </w:p>
    <w:p w14:paraId="31F901F4" w14:textId="59A43F4D" w:rsidR="00120157" w:rsidRPr="00120157" w:rsidRDefault="00120157" w:rsidP="00120157">
      <w:pPr>
        <w:jc w:val="both"/>
      </w:pPr>
      <w:r>
        <w:t>Nome Banca</w:t>
      </w:r>
      <w:r w:rsidRPr="00120157">
        <w:t>___</w:t>
      </w:r>
    </w:p>
    <w:p w14:paraId="38CCB174" w14:textId="77777777" w:rsidR="00120157" w:rsidRPr="00120157" w:rsidRDefault="00120157" w:rsidP="00120157">
      <w:pPr>
        <w:jc w:val="both"/>
      </w:pPr>
    </w:p>
    <w:p w14:paraId="1FC07161" w14:textId="0D1D5474" w:rsidR="00120157" w:rsidRPr="00314307" w:rsidRDefault="00120157" w:rsidP="00120157">
      <w:pPr>
        <w:jc w:val="both"/>
      </w:pPr>
      <w:r w:rsidRPr="00314307">
        <w:t>Iban e Swift Code</w:t>
      </w:r>
      <w:r w:rsidR="00EA3427" w:rsidRPr="00314307">
        <w:t xml:space="preserve">  </w:t>
      </w:r>
    </w:p>
    <w:p w14:paraId="6D33F10E" w14:textId="77777777" w:rsidR="00120157" w:rsidRPr="00314307" w:rsidRDefault="00120157" w:rsidP="00120157">
      <w:pPr>
        <w:jc w:val="both"/>
      </w:pPr>
    </w:p>
    <w:p w14:paraId="0FD49B1A" w14:textId="2BD02F4E" w:rsidR="00120157" w:rsidRPr="00314307" w:rsidRDefault="00120157" w:rsidP="00120157">
      <w:pPr>
        <w:jc w:val="both"/>
        <w:rPr>
          <w:b/>
          <w:i/>
        </w:rPr>
      </w:pPr>
      <w:r w:rsidRPr="00314307">
        <w:rPr>
          <w:b/>
          <w:i/>
        </w:rPr>
        <w:t xml:space="preserve">  </w:t>
      </w:r>
    </w:p>
    <w:p w14:paraId="6CB3874B" w14:textId="0B573644" w:rsidR="00010866" w:rsidRPr="00314307" w:rsidRDefault="00010866" w:rsidP="00120157">
      <w:pPr>
        <w:jc w:val="both"/>
        <w:rPr>
          <w:b/>
          <w:i/>
        </w:rPr>
      </w:pPr>
    </w:p>
    <w:p w14:paraId="2BC98541" w14:textId="77777777" w:rsidR="00417977" w:rsidRPr="00314307" w:rsidRDefault="00417977" w:rsidP="00120157">
      <w:pPr>
        <w:jc w:val="both"/>
        <w:rPr>
          <w:b/>
          <w:i/>
        </w:rPr>
      </w:pPr>
    </w:p>
    <w:p w14:paraId="1E5261BF" w14:textId="5C2BD238" w:rsidR="00383691" w:rsidRPr="00314307" w:rsidRDefault="00383691" w:rsidP="00383691"/>
    <w:p w14:paraId="182C8BA2" w14:textId="7FF57ECB" w:rsidR="00120157" w:rsidRPr="00314307" w:rsidRDefault="00120157" w:rsidP="00383691"/>
    <w:p w14:paraId="080E33C0" w14:textId="23E405EC" w:rsidR="00120157" w:rsidRPr="00314307" w:rsidRDefault="00120157" w:rsidP="00383691"/>
    <w:p w14:paraId="3A8807D8" w14:textId="6A832CAE" w:rsidR="00120157" w:rsidRPr="00936149" w:rsidRDefault="00120157" w:rsidP="00120157">
      <w:pPr>
        <w:jc w:val="center"/>
        <w:rPr>
          <w:b/>
          <w:bCs/>
          <w:u w:val="single"/>
          <w:lang w:val="en-US"/>
        </w:rPr>
      </w:pPr>
      <w:r w:rsidRPr="00936149">
        <w:rPr>
          <w:b/>
          <w:bCs/>
          <w:u w:val="single"/>
          <w:lang w:val="en-US"/>
        </w:rPr>
        <w:lastRenderedPageBreak/>
        <w:t>COMPILAZIONE A CURA DI PARTICLE MEASURING SYSTEMS</w:t>
      </w:r>
    </w:p>
    <w:p w14:paraId="4CE85548" w14:textId="081C8A18" w:rsidR="00120157" w:rsidRPr="00936149" w:rsidRDefault="00120157" w:rsidP="00383691">
      <w:pPr>
        <w:rPr>
          <w:lang w:val="en-US"/>
        </w:rPr>
      </w:pPr>
    </w:p>
    <w:p w14:paraId="49EA7384" w14:textId="425E5CA7" w:rsidR="00120157" w:rsidRPr="00936149" w:rsidRDefault="00120157" w:rsidP="00383691">
      <w:pPr>
        <w:rPr>
          <w:lang w:val="en-US"/>
        </w:rPr>
      </w:pPr>
    </w:p>
    <w:p w14:paraId="39155A5F" w14:textId="0338B0FA" w:rsidR="00120157" w:rsidRPr="00936149" w:rsidRDefault="00120157" w:rsidP="00383691">
      <w:pPr>
        <w:rPr>
          <w:lang w:val="en-US"/>
        </w:rPr>
      </w:pPr>
    </w:p>
    <w:p w14:paraId="4BBB299C" w14:textId="77777777" w:rsidR="00936149" w:rsidRDefault="00936149" w:rsidP="00120157">
      <w:pPr>
        <w:jc w:val="both"/>
        <w:rPr>
          <w:lang w:val="en-GB"/>
        </w:rPr>
      </w:pPr>
    </w:p>
    <w:p w14:paraId="20A93FA8" w14:textId="0A00CE75" w:rsidR="00120157" w:rsidRPr="00B20E0C" w:rsidRDefault="00120157" w:rsidP="00120157">
      <w:pPr>
        <w:jc w:val="both"/>
        <w:rPr>
          <w:lang w:val="en-GB"/>
        </w:rPr>
      </w:pPr>
      <w:r>
        <w:rPr>
          <w:lang w:val="en-GB"/>
        </w:rPr>
        <w:t>P</w:t>
      </w:r>
      <w:r w:rsidRPr="00B20E0C">
        <w:rPr>
          <w:lang w:val="en-GB"/>
        </w:rPr>
        <w:t>ayment</w:t>
      </w:r>
      <w:r>
        <w:rPr>
          <w:lang w:val="en-GB"/>
        </w:rPr>
        <w:t xml:space="preserve"> type</w:t>
      </w:r>
      <w:r w:rsidRPr="00B20E0C">
        <w:rPr>
          <w:lang w:val="en-GB"/>
        </w:rPr>
        <w:t>*</w:t>
      </w:r>
    </w:p>
    <w:p w14:paraId="17FBCD1A" w14:textId="77777777" w:rsidR="00120157" w:rsidRPr="00B20E0C" w:rsidRDefault="00120157" w:rsidP="00120157">
      <w:pPr>
        <w:jc w:val="both"/>
        <w:rPr>
          <w:lang w:val="en-GB"/>
        </w:rPr>
      </w:pPr>
    </w:p>
    <w:p w14:paraId="31F81359" w14:textId="6E8ACC34" w:rsidR="00120157" w:rsidRPr="00464F89" w:rsidRDefault="00120157" w:rsidP="00120157">
      <w:pPr>
        <w:jc w:val="both"/>
        <w:rPr>
          <w:sz w:val="22"/>
          <w:szCs w:val="22"/>
          <w:lang w:val="en-US"/>
        </w:rPr>
      </w:pPr>
      <w:r w:rsidRPr="00464F89">
        <w:rPr>
          <w:sz w:val="22"/>
          <w:szCs w:val="22"/>
          <w:lang w:val="en-US"/>
        </w:rPr>
        <w:t>Payment terms*</w:t>
      </w:r>
      <w:r w:rsidR="00254EFD">
        <w:rPr>
          <w:sz w:val="22"/>
          <w:szCs w:val="22"/>
          <w:lang w:val="en-US"/>
        </w:rPr>
        <w:t xml:space="preserve">    </w:t>
      </w:r>
    </w:p>
    <w:p w14:paraId="150AF9F4" w14:textId="77777777" w:rsidR="00120157" w:rsidRPr="00464F89" w:rsidRDefault="00120157" w:rsidP="00120157">
      <w:pPr>
        <w:jc w:val="both"/>
        <w:rPr>
          <w:lang w:val="en-US"/>
        </w:rPr>
      </w:pPr>
    </w:p>
    <w:p w14:paraId="6123B717" w14:textId="77777777" w:rsidR="00120157" w:rsidRPr="006A2C02" w:rsidRDefault="00120157" w:rsidP="00120157">
      <w:pPr>
        <w:jc w:val="both"/>
        <w:rPr>
          <w:lang w:val="en-GB"/>
        </w:rPr>
      </w:pPr>
      <w:r w:rsidRPr="006A2C02">
        <w:rPr>
          <w:lang w:val="en-GB"/>
        </w:rPr>
        <w:t>IFS SUPP STAT GRP (</w:t>
      </w:r>
      <w:r>
        <w:rPr>
          <w:lang w:val="en-GB"/>
        </w:rPr>
        <w:t>vendors</w:t>
      </w:r>
      <w:r w:rsidRPr="006A2C02">
        <w:rPr>
          <w:lang w:val="en-GB"/>
        </w:rPr>
        <w:t>) ____________________________________________________</w:t>
      </w:r>
    </w:p>
    <w:p w14:paraId="3233E910" w14:textId="77777777" w:rsidR="00120157" w:rsidRPr="006A2C02" w:rsidRDefault="00120157" w:rsidP="00120157">
      <w:pPr>
        <w:jc w:val="both"/>
        <w:rPr>
          <w:lang w:val="en-GB"/>
        </w:rPr>
      </w:pPr>
    </w:p>
    <w:p w14:paraId="0C80E062" w14:textId="4191C324" w:rsidR="00120157" w:rsidRPr="006A2C02" w:rsidRDefault="00120157" w:rsidP="00120157">
      <w:pPr>
        <w:jc w:val="both"/>
        <w:rPr>
          <w:lang w:val="en-GB"/>
        </w:rPr>
      </w:pPr>
      <w:r w:rsidRPr="006A2C02">
        <w:rPr>
          <w:lang w:val="en-GB"/>
        </w:rPr>
        <w:t>MARKET IFS (customer) _</w:t>
      </w:r>
      <w:r w:rsidR="00936149">
        <w:rPr>
          <w:lang w:val="en-GB"/>
        </w:rPr>
        <w:t>__</w:t>
      </w:r>
      <w:r w:rsidRPr="006A2C02">
        <w:rPr>
          <w:lang w:val="en-GB"/>
        </w:rPr>
        <w:t>_______________________________________</w:t>
      </w:r>
    </w:p>
    <w:p w14:paraId="30EA1EB8" w14:textId="77777777" w:rsidR="00120157" w:rsidRDefault="00120157" w:rsidP="00383691"/>
    <w:sectPr w:rsidR="00120157" w:rsidSect="00F052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748" w:bottom="1418" w:left="851" w:header="72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9C75" w14:textId="77777777" w:rsidR="00A14C85" w:rsidRDefault="00A14C85">
      <w:r>
        <w:separator/>
      </w:r>
    </w:p>
  </w:endnote>
  <w:endnote w:type="continuationSeparator" w:id="0">
    <w:p w14:paraId="70B318BB" w14:textId="77777777" w:rsidR="00A14C85" w:rsidRDefault="00A1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AE7E" w14:textId="77777777" w:rsidR="004C79C3" w:rsidRDefault="004C79C3" w:rsidP="003D38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97D86F" w14:textId="77777777" w:rsidR="004C79C3" w:rsidRDefault="004C79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EE2" w14:textId="3A17E52E" w:rsidR="002D158B" w:rsidRDefault="005F62F1" w:rsidP="004623A8">
    <w:pPr>
      <w:tabs>
        <w:tab w:val="left" w:pos="1800"/>
        <w:tab w:val="left" w:pos="2880"/>
        <w:tab w:val="left" w:pos="4320"/>
        <w:tab w:val="left" w:pos="5760"/>
        <w:tab w:val="left" w:pos="7200"/>
        <w:tab w:val="left" w:pos="774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BFE74F" wp14:editId="0F3CAF3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1544c89e94a14d4a788959" descr="{&quot;HashCode&quot;:10715946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F9B20" w14:textId="6CBD3ACE" w:rsidR="005F62F1" w:rsidRPr="005F62F1" w:rsidRDefault="005F62F1" w:rsidP="005F62F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F62F1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FE74F" id="_x0000_t202" coordsize="21600,21600" o:spt="202" path="m,l,21600r21600,l21600,xe">
              <v:stroke joinstyle="miter"/>
              <v:path gradientshapeok="t" o:connecttype="rect"/>
            </v:shapetype>
            <v:shape id="MSIPCM3c1544c89e94a14d4a788959" o:spid="_x0000_s1027" type="#_x0000_t202" alt="{&quot;HashCode&quot;:107159469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47F9B20" w14:textId="6CBD3ACE" w:rsidR="005F62F1" w:rsidRPr="005F62F1" w:rsidRDefault="005F62F1" w:rsidP="005F62F1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F62F1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7AF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EA2546" wp14:editId="56A4E32B">
              <wp:simplePos x="0" y="0"/>
              <wp:positionH relativeFrom="column">
                <wp:posOffset>0</wp:posOffset>
              </wp:positionH>
              <wp:positionV relativeFrom="paragraph">
                <wp:posOffset>-619760</wp:posOffset>
              </wp:positionV>
              <wp:extent cx="1455420" cy="969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2A001" w14:textId="45C17BFF" w:rsidR="004A597B" w:rsidRDefault="004A597B" w:rsidP="004A597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2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-48.8pt;width:114.6pt;height:76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898gEAAM8DAAAOAAAAZHJzL2Uyb0RvYy54bWysU9uOmzAQfa/Uf7D83pBEJG1QyGqbVapK&#10;24u03Q8wxoBV8FhjJ5B+fceGZNPuW1UeLA9jn5lz5nh7N3QtOyl0GkzOF7M5Z8pIKLWpc/784/Du&#10;A2fOC1OKFozK+Vk5frd7+2bb20wtoYG2VMgIxListzlvvLdZkjjZqE64GVhlKFkBdsJTiHVSougJ&#10;vWuT5Xy+TnrA0iJI5Rz9fRiTfBfxq0pJ/62qnPKszTn15uOKcS3Cmuy2IqtR2EbLqQ3xD110Qhsq&#10;eoV6EF6wI+pXUJ2WCA4qP5PQJVBVWqrIgdgs5n+xeWqEVZELiePsVSb3/2Dl19OT/Y7MDx9hoAFG&#10;Es4+gvzpmIF9I0yt7hGhb5QoqfAiSJb01mXT1SC1y1wAKfovUNKQxdFDBBoq7IIqxJMROg3gfBVd&#10;DZ7JUDJdrdIlpSTlNuvNOl3FEiK73Lbo/CcFHQubnCMNNaKL06PzoRuRXY6EYg5aXR5028YA62Lf&#10;IjsJMsAhfhP6H8daEw4bCNdGxPAn0gzMRo5+KAamy0mDwLqA8ky8EUZf0TugTQP4i7OePJVzQ6bn&#10;rP1sSLnNIk2DBWOQrt4HznibKW4zwkgCyrnnbNzu/Wjbo0VdN1TnMqt7UvugoxAvPU3Nk2uiPpPD&#10;gy1v43jq5R3ufgMAAP//AwBQSwMEFAAGAAgAAAAhAAtZROreAAAABwEAAA8AAABkcnMvZG93bnJl&#10;di54bWxMj9FKw0AURN8F/2G5gm/tppGmJuamiCIoQqHVD9js3ibB7N2Y3Tbx712f6uMww8yZcjvb&#10;Xpxp9J1jhNUyAUGsnem4Qfj8eFncg/BBsVG9Y0L4IQ/b6vqqVIVxE+/pfAiNiCXsC4XQhjAUUnrd&#10;klV+6Qbi6B3daFWIcmykGdUUy20v0yTJpFUdx4VWDfTUkv46nCzCczfW39rdvWab91zv9v44ve0k&#10;4u3N/PgAItAcLmH4w4/oUEWm2p3YeNEjxCMBYZFvMhDRTtM8BVEjrNcrkFUp//NXvwAAAP//AwBQ&#10;SwECLQAUAAYACAAAACEAtoM4kv4AAADhAQAAEwAAAAAAAAAAAAAAAAAAAAAAW0NvbnRlbnRfVHlw&#10;ZXNdLnhtbFBLAQItABQABgAIAAAAIQA4/SH/1gAAAJQBAAALAAAAAAAAAAAAAAAAAC8BAABfcmVs&#10;cy8ucmVsc1BLAQItABQABgAIAAAAIQBzac898gEAAM8DAAAOAAAAAAAAAAAAAAAAAC4CAABkcnMv&#10;ZTJvRG9jLnhtbFBLAQItABQABgAIAAAAIQALWUTq3gAAAAcBAAAPAAAAAAAAAAAAAAAAAEwEAABk&#10;cnMvZG93bnJldi54bWxQSwUGAAAAAAQABADzAAAAVwUAAAAA&#10;" stroked="f">
              <v:textbox style="mso-fit-shape-to-text:t">
                <w:txbxContent>
                  <w:p w14:paraId="3A52A001" w14:textId="45C17BFF" w:rsidR="004A597B" w:rsidRDefault="004A597B" w:rsidP="004A597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FCAF" w14:textId="77777777" w:rsidR="00592F42" w:rsidRDefault="00592F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035E" w14:textId="77777777" w:rsidR="00A14C85" w:rsidRDefault="00A14C85">
      <w:r>
        <w:separator/>
      </w:r>
    </w:p>
  </w:footnote>
  <w:footnote w:type="continuationSeparator" w:id="0">
    <w:p w14:paraId="6BD87165" w14:textId="77777777" w:rsidR="00A14C85" w:rsidRDefault="00A1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0FBD" w14:textId="77777777" w:rsidR="004C79C3" w:rsidRDefault="004C79C3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C7898C" w14:textId="77777777" w:rsidR="004C79C3" w:rsidRDefault="004C79C3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669" w14:textId="77777777" w:rsidR="004C79C3" w:rsidRDefault="002B7AF1">
    <w:pPr>
      <w:pStyle w:val="Intestazione"/>
    </w:pPr>
    <w:r>
      <w:rPr>
        <w:noProof/>
      </w:rPr>
      <w:drawing>
        <wp:inline distT="0" distB="0" distL="0" distR="0" wp14:anchorId="7FC726AB" wp14:editId="1623791E">
          <wp:extent cx="1903095" cy="553085"/>
          <wp:effectExtent l="0" t="0" r="1905" b="0"/>
          <wp:docPr id="6" name="Immagine 6" descr="PMS 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MS 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78DB1" w14:textId="77777777" w:rsidR="004623A8" w:rsidRDefault="004623A8">
    <w:pPr>
      <w:pStyle w:val="Intestazione"/>
    </w:pPr>
  </w:p>
  <w:p w14:paraId="63638715" w14:textId="77777777" w:rsidR="004623A8" w:rsidRDefault="004623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0EE4" w14:textId="77777777" w:rsidR="00592F42" w:rsidRDefault="00592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A26"/>
    <w:multiLevelType w:val="singleLevel"/>
    <w:tmpl w:val="19C4E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AE061D4"/>
    <w:multiLevelType w:val="hybridMultilevel"/>
    <w:tmpl w:val="F4F29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E676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2B05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106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4C3B58"/>
    <w:multiLevelType w:val="hybridMultilevel"/>
    <w:tmpl w:val="66AEB184"/>
    <w:lvl w:ilvl="0" w:tplc="25629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077"/>
    <w:multiLevelType w:val="hybridMultilevel"/>
    <w:tmpl w:val="3B9E6D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48A6"/>
    <w:multiLevelType w:val="hybridMultilevel"/>
    <w:tmpl w:val="9A9CC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E81"/>
    <w:multiLevelType w:val="hybridMultilevel"/>
    <w:tmpl w:val="4DD8C664"/>
    <w:lvl w:ilvl="0" w:tplc="CDCE0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223E5"/>
    <w:multiLevelType w:val="hybridMultilevel"/>
    <w:tmpl w:val="C1883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37D4"/>
    <w:multiLevelType w:val="hybridMultilevel"/>
    <w:tmpl w:val="5A3AC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95414"/>
    <w:multiLevelType w:val="hybridMultilevel"/>
    <w:tmpl w:val="738E7E9A"/>
    <w:lvl w:ilvl="0" w:tplc="CDCE0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E488D"/>
    <w:multiLevelType w:val="hybridMultilevel"/>
    <w:tmpl w:val="28E41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F15EF"/>
    <w:multiLevelType w:val="hybridMultilevel"/>
    <w:tmpl w:val="33BAF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409D"/>
    <w:multiLevelType w:val="hybridMultilevel"/>
    <w:tmpl w:val="21AAE61E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86FA7"/>
    <w:multiLevelType w:val="hybridMultilevel"/>
    <w:tmpl w:val="6DAE0B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10292">
    <w:abstractNumId w:val="0"/>
  </w:num>
  <w:num w:numId="2" w16cid:durableId="1040206834">
    <w:abstractNumId w:val="4"/>
  </w:num>
  <w:num w:numId="3" w16cid:durableId="1666743474">
    <w:abstractNumId w:val="13"/>
  </w:num>
  <w:num w:numId="4" w16cid:durableId="1528257389">
    <w:abstractNumId w:val="2"/>
  </w:num>
  <w:num w:numId="5" w16cid:durableId="901598460">
    <w:abstractNumId w:val="1"/>
  </w:num>
  <w:num w:numId="6" w16cid:durableId="2074042607">
    <w:abstractNumId w:val="6"/>
  </w:num>
  <w:num w:numId="7" w16cid:durableId="520094703">
    <w:abstractNumId w:val="10"/>
  </w:num>
  <w:num w:numId="8" w16cid:durableId="1472676374">
    <w:abstractNumId w:val="9"/>
  </w:num>
  <w:num w:numId="9" w16cid:durableId="1264191372">
    <w:abstractNumId w:val="8"/>
  </w:num>
  <w:num w:numId="10" w16cid:durableId="1286307418">
    <w:abstractNumId w:val="12"/>
  </w:num>
  <w:num w:numId="11" w16cid:durableId="711810983">
    <w:abstractNumId w:val="3"/>
  </w:num>
  <w:num w:numId="12" w16cid:durableId="714740204">
    <w:abstractNumId w:val="11"/>
  </w:num>
  <w:num w:numId="13" w16cid:durableId="1095856249">
    <w:abstractNumId w:val="7"/>
  </w:num>
  <w:num w:numId="14" w16cid:durableId="1839033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1"/>
    <w:rsid w:val="00006766"/>
    <w:rsid w:val="00010866"/>
    <w:rsid w:val="00010A9F"/>
    <w:rsid w:val="00023D2F"/>
    <w:rsid w:val="000250A9"/>
    <w:rsid w:val="00032B1C"/>
    <w:rsid w:val="00041707"/>
    <w:rsid w:val="0004505E"/>
    <w:rsid w:val="000468B7"/>
    <w:rsid w:val="00055F80"/>
    <w:rsid w:val="00057BE0"/>
    <w:rsid w:val="000645D5"/>
    <w:rsid w:val="00070151"/>
    <w:rsid w:val="00080716"/>
    <w:rsid w:val="000962EF"/>
    <w:rsid w:val="00096F7C"/>
    <w:rsid w:val="000A28D1"/>
    <w:rsid w:val="000A7671"/>
    <w:rsid w:val="000B37B4"/>
    <w:rsid w:val="000B626B"/>
    <w:rsid w:val="000C5D55"/>
    <w:rsid w:val="000D131A"/>
    <w:rsid w:val="000D4B3B"/>
    <w:rsid w:val="000E4B54"/>
    <w:rsid w:val="000E64A8"/>
    <w:rsid w:val="000F2EC7"/>
    <w:rsid w:val="00113308"/>
    <w:rsid w:val="00117D88"/>
    <w:rsid w:val="00120157"/>
    <w:rsid w:val="00121B4A"/>
    <w:rsid w:val="001258D0"/>
    <w:rsid w:val="0015293C"/>
    <w:rsid w:val="00161335"/>
    <w:rsid w:val="001722B1"/>
    <w:rsid w:val="0017566B"/>
    <w:rsid w:val="001913A1"/>
    <w:rsid w:val="00194E45"/>
    <w:rsid w:val="001A1C3F"/>
    <w:rsid w:val="001B4211"/>
    <w:rsid w:val="001B45D7"/>
    <w:rsid w:val="001C1D49"/>
    <w:rsid w:val="001C3133"/>
    <w:rsid w:val="001C7033"/>
    <w:rsid w:val="001D6303"/>
    <w:rsid w:val="001E0035"/>
    <w:rsid w:val="001E4F54"/>
    <w:rsid w:val="001F6F8B"/>
    <w:rsid w:val="002011F2"/>
    <w:rsid w:val="002064A4"/>
    <w:rsid w:val="002074CC"/>
    <w:rsid w:val="00212435"/>
    <w:rsid w:val="002151DA"/>
    <w:rsid w:val="00231741"/>
    <w:rsid w:val="00235E89"/>
    <w:rsid w:val="002361C0"/>
    <w:rsid w:val="002502B5"/>
    <w:rsid w:val="002507E9"/>
    <w:rsid w:val="00251EAA"/>
    <w:rsid w:val="00253835"/>
    <w:rsid w:val="00254EFD"/>
    <w:rsid w:val="002744C1"/>
    <w:rsid w:val="00275413"/>
    <w:rsid w:val="00277CF4"/>
    <w:rsid w:val="002856F9"/>
    <w:rsid w:val="00285F01"/>
    <w:rsid w:val="002928EE"/>
    <w:rsid w:val="00295668"/>
    <w:rsid w:val="00295A42"/>
    <w:rsid w:val="002A33D2"/>
    <w:rsid w:val="002A488B"/>
    <w:rsid w:val="002A6362"/>
    <w:rsid w:val="002B7AF1"/>
    <w:rsid w:val="002C3B19"/>
    <w:rsid w:val="002C62DD"/>
    <w:rsid w:val="002D158B"/>
    <w:rsid w:val="002E55C4"/>
    <w:rsid w:val="002E5E3B"/>
    <w:rsid w:val="00303915"/>
    <w:rsid w:val="003125B7"/>
    <w:rsid w:val="00314307"/>
    <w:rsid w:val="003164FF"/>
    <w:rsid w:val="00323E12"/>
    <w:rsid w:val="003260F9"/>
    <w:rsid w:val="00331BDF"/>
    <w:rsid w:val="0034214F"/>
    <w:rsid w:val="003469CE"/>
    <w:rsid w:val="00351ED1"/>
    <w:rsid w:val="00356274"/>
    <w:rsid w:val="00356768"/>
    <w:rsid w:val="003567EF"/>
    <w:rsid w:val="00360264"/>
    <w:rsid w:val="003656A6"/>
    <w:rsid w:val="00372254"/>
    <w:rsid w:val="00383691"/>
    <w:rsid w:val="0038393A"/>
    <w:rsid w:val="0038475D"/>
    <w:rsid w:val="00385ABF"/>
    <w:rsid w:val="003876B6"/>
    <w:rsid w:val="0039380D"/>
    <w:rsid w:val="00394676"/>
    <w:rsid w:val="003B1FA1"/>
    <w:rsid w:val="003B5E92"/>
    <w:rsid w:val="003B7E2D"/>
    <w:rsid w:val="003C1777"/>
    <w:rsid w:val="003D1D48"/>
    <w:rsid w:val="003D385F"/>
    <w:rsid w:val="004002BD"/>
    <w:rsid w:val="00404AD3"/>
    <w:rsid w:val="00405721"/>
    <w:rsid w:val="00407C74"/>
    <w:rsid w:val="00411E0D"/>
    <w:rsid w:val="00417977"/>
    <w:rsid w:val="00436C57"/>
    <w:rsid w:val="00442757"/>
    <w:rsid w:val="00454C9C"/>
    <w:rsid w:val="004623A8"/>
    <w:rsid w:val="00464F89"/>
    <w:rsid w:val="004A1F3C"/>
    <w:rsid w:val="004A406A"/>
    <w:rsid w:val="004A597B"/>
    <w:rsid w:val="004A6F17"/>
    <w:rsid w:val="004A785C"/>
    <w:rsid w:val="004B386D"/>
    <w:rsid w:val="004C0868"/>
    <w:rsid w:val="004C1CAF"/>
    <w:rsid w:val="004C3AAC"/>
    <w:rsid w:val="004C79C3"/>
    <w:rsid w:val="004D0748"/>
    <w:rsid w:val="005075CC"/>
    <w:rsid w:val="00513926"/>
    <w:rsid w:val="00523C4C"/>
    <w:rsid w:val="00537F2C"/>
    <w:rsid w:val="00542725"/>
    <w:rsid w:val="005544D7"/>
    <w:rsid w:val="00556E2C"/>
    <w:rsid w:val="0056548D"/>
    <w:rsid w:val="00566611"/>
    <w:rsid w:val="00567826"/>
    <w:rsid w:val="005710B8"/>
    <w:rsid w:val="00592F42"/>
    <w:rsid w:val="005A181B"/>
    <w:rsid w:val="005B5A7F"/>
    <w:rsid w:val="005C7A8B"/>
    <w:rsid w:val="005D4725"/>
    <w:rsid w:val="005E1595"/>
    <w:rsid w:val="005F27F9"/>
    <w:rsid w:val="005F2D7C"/>
    <w:rsid w:val="005F62F1"/>
    <w:rsid w:val="006139AC"/>
    <w:rsid w:val="00614FE4"/>
    <w:rsid w:val="00617AE4"/>
    <w:rsid w:val="00627570"/>
    <w:rsid w:val="00631991"/>
    <w:rsid w:val="00645E1B"/>
    <w:rsid w:val="00654A81"/>
    <w:rsid w:val="00656D77"/>
    <w:rsid w:val="006612D5"/>
    <w:rsid w:val="00670B1E"/>
    <w:rsid w:val="006749FF"/>
    <w:rsid w:val="0067711C"/>
    <w:rsid w:val="00694D5A"/>
    <w:rsid w:val="00695B75"/>
    <w:rsid w:val="006A43E3"/>
    <w:rsid w:val="006D62C7"/>
    <w:rsid w:val="006D645F"/>
    <w:rsid w:val="006E0BCD"/>
    <w:rsid w:val="006E30F2"/>
    <w:rsid w:val="006E36D7"/>
    <w:rsid w:val="006E4D68"/>
    <w:rsid w:val="006F47BC"/>
    <w:rsid w:val="007161E2"/>
    <w:rsid w:val="00716CDE"/>
    <w:rsid w:val="007173B9"/>
    <w:rsid w:val="00722D9F"/>
    <w:rsid w:val="00723FCE"/>
    <w:rsid w:val="007368EA"/>
    <w:rsid w:val="0073767E"/>
    <w:rsid w:val="007411D2"/>
    <w:rsid w:val="00746A51"/>
    <w:rsid w:val="0074749C"/>
    <w:rsid w:val="00763C2A"/>
    <w:rsid w:val="00770E90"/>
    <w:rsid w:val="00777C45"/>
    <w:rsid w:val="00782BCA"/>
    <w:rsid w:val="007874E1"/>
    <w:rsid w:val="007943AA"/>
    <w:rsid w:val="007A500E"/>
    <w:rsid w:val="007C0795"/>
    <w:rsid w:val="007D59DC"/>
    <w:rsid w:val="007E1CA2"/>
    <w:rsid w:val="007F5B6C"/>
    <w:rsid w:val="008001B5"/>
    <w:rsid w:val="0080541A"/>
    <w:rsid w:val="0082251E"/>
    <w:rsid w:val="0083100B"/>
    <w:rsid w:val="008440F1"/>
    <w:rsid w:val="00850676"/>
    <w:rsid w:val="00854EBB"/>
    <w:rsid w:val="0087687E"/>
    <w:rsid w:val="008D6BBE"/>
    <w:rsid w:val="008E27F1"/>
    <w:rsid w:val="008E6E58"/>
    <w:rsid w:val="00901F65"/>
    <w:rsid w:val="009020E7"/>
    <w:rsid w:val="0090787E"/>
    <w:rsid w:val="009105C6"/>
    <w:rsid w:val="0092372E"/>
    <w:rsid w:val="00936149"/>
    <w:rsid w:val="009653A4"/>
    <w:rsid w:val="009659FB"/>
    <w:rsid w:val="0097269B"/>
    <w:rsid w:val="00973B8C"/>
    <w:rsid w:val="00987D1D"/>
    <w:rsid w:val="009A372A"/>
    <w:rsid w:val="009B0441"/>
    <w:rsid w:val="009B6708"/>
    <w:rsid w:val="009C0016"/>
    <w:rsid w:val="009C24D7"/>
    <w:rsid w:val="009C5CB7"/>
    <w:rsid w:val="009C63DA"/>
    <w:rsid w:val="009D32FD"/>
    <w:rsid w:val="009F75F5"/>
    <w:rsid w:val="00A10416"/>
    <w:rsid w:val="00A126C8"/>
    <w:rsid w:val="00A14C85"/>
    <w:rsid w:val="00A3401D"/>
    <w:rsid w:val="00A3445A"/>
    <w:rsid w:val="00A366D4"/>
    <w:rsid w:val="00A60F29"/>
    <w:rsid w:val="00A6724E"/>
    <w:rsid w:val="00A971DC"/>
    <w:rsid w:val="00AA3120"/>
    <w:rsid w:val="00AA48A8"/>
    <w:rsid w:val="00AA563A"/>
    <w:rsid w:val="00AE06AD"/>
    <w:rsid w:val="00AF05D8"/>
    <w:rsid w:val="00B05711"/>
    <w:rsid w:val="00B22274"/>
    <w:rsid w:val="00B43ABA"/>
    <w:rsid w:val="00B75E8D"/>
    <w:rsid w:val="00B85277"/>
    <w:rsid w:val="00B953F8"/>
    <w:rsid w:val="00BA1747"/>
    <w:rsid w:val="00BA5BB9"/>
    <w:rsid w:val="00BB15B4"/>
    <w:rsid w:val="00BE605F"/>
    <w:rsid w:val="00C14A7E"/>
    <w:rsid w:val="00C27C93"/>
    <w:rsid w:val="00C4564E"/>
    <w:rsid w:val="00C55956"/>
    <w:rsid w:val="00C7047E"/>
    <w:rsid w:val="00C7793C"/>
    <w:rsid w:val="00CA2A3A"/>
    <w:rsid w:val="00CA5FE7"/>
    <w:rsid w:val="00CB418A"/>
    <w:rsid w:val="00CC17F4"/>
    <w:rsid w:val="00CD1655"/>
    <w:rsid w:val="00CD4E14"/>
    <w:rsid w:val="00CD6E5F"/>
    <w:rsid w:val="00CD7282"/>
    <w:rsid w:val="00CF6D7F"/>
    <w:rsid w:val="00D04BCF"/>
    <w:rsid w:val="00D07454"/>
    <w:rsid w:val="00D422CA"/>
    <w:rsid w:val="00D56B48"/>
    <w:rsid w:val="00D62CE4"/>
    <w:rsid w:val="00D741F1"/>
    <w:rsid w:val="00D75110"/>
    <w:rsid w:val="00D77ADB"/>
    <w:rsid w:val="00D97DAB"/>
    <w:rsid w:val="00DA41A4"/>
    <w:rsid w:val="00DB69E3"/>
    <w:rsid w:val="00DC0960"/>
    <w:rsid w:val="00DD0F28"/>
    <w:rsid w:val="00DE66E7"/>
    <w:rsid w:val="00DF01B1"/>
    <w:rsid w:val="00DF4D0D"/>
    <w:rsid w:val="00E04614"/>
    <w:rsid w:val="00E21D2A"/>
    <w:rsid w:val="00E24953"/>
    <w:rsid w:val="00E35175"/>
    <w:rsid w:val="00E37F57"/>
    <w:rsid w:val="00E47FD5"/>
    <w:rsid w:val="00E572E9"/>
    <w:rsid w:val="00E6119A"/>
    <w:rsid w:val="00E823AF"/>
    <w:rsid w:val="00E9774C"/>
    <w:rsid w:val="00EA3427"/>
    <w:rsid w:val="00EB6118"/>
    <w:rsid w:val="00EC1648"/>
    <w:rsid w:val="00ED3CE0"/>
    <w:rsid w:val="00EE3C38"/>
    <w:rsid w:val="00EE6804"/>
    <w:rsid w:val="00EF0537"/>
    <w:rsid w:val="00EF6BB0"/>
    <w:rsid w:val="00F0521F"/>
    <w:rsid w:val="00F105DF"/>
    <w:rsid w:val="00F1667D"/>
    <w:rsid w:val="00F258E9"/>
    <w:rsid w:val="00F35C94"/>
    <w:rsid w:val="00F44CC1"/>
    <w:rsid w:val="00F55CAA"/>
    <w:rsid w:val="00F658EE"/>
    <w:rsid w:val="00F755D0"/>
    <w:rsid w:val="00F75DB3"/>
    <w:rsid w:val="00F77F8F"/>
    <w:rsid w:val="00F86401"/>
    <w:rsid w:val="00F91164"/>
    <w:rsid w:val="00FA2101"/>
    <w:rsid w:val="00FC39AE"/>
    <w:rsid w:val="00FD093C"/>
    <w:rsid w:val="00FE2153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9E35B"/>
  <w15:docId w15:val="{D8F0C1FE-BF0E-4B72-945C-B141E5DD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074CC"/>
    <w:pPr>
      <w:keepNext/>
      <w:jc w:val="center"/>
      <w:outlineLvl w:val="1"/>
    </w:pPr>
    <w:rPr>
      <w:rFonts w:ascii="Times" w:eastAsia="Times" w:hAnsi="Times"/>
      <w:sz w:val="44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2F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qFormat/>
    <w:rsid w:val="00BB1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BB15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pPr>
      <w:ind w:right="1358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Data">
    <w:name w:val="Date"/>
    <w:basedOn w:val="Normale"/>
    <w:next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</w:style>
  <w:style w:type="paragraph" w:customStyle="1" w:styleId="Inizialiriferimento">
    <w:name w:val="Iniziali riferimento"/>
    <w:basedOn w:val="Normale"/>
  </w:style>
  <w:style w:type="paragraph" w:styleId="Firma">
    <w:name w:val="Signature"/>
    <w:basedOn w:val="Normale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FFFFFF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75E8D"/>
    <w:pPr>
      <w:spacing w:after="120"/>
      <w:ind w:left="283"/>
    </w:pPr>
  </w:style>
  <w:style w:type="paragraph" w:styleId="Rientrocorpodeltesto3">
    <w:name w:val="Body Text Indent 3"/>
    <w:basedOn w:val="Normale"/>
    <w:rsid w:val="00B75E8D"/>
    <w:pPr>
      <w:spacing w:after="120"/>
      <w:ind w:left="283"/>
    </w:pPr>
    <w:rPr>
      <w:sz w:val="16"/>
      <w:szCs w:val="16"/>
    </w:rPr>
  </w:style>
  <w:style w:type="character" w:styleId="Enfasigrassetto">
    <w:name w:val="Strong"/>
    <w:qFormat/>
    <w:rsid w:val="00B75E8D"/>
    <w:rPr>
      <w:b/>
      <w:bCs/>
    </w:rPr>
  </w:style>
  <w:style w:type="paragraph" w:styleId="Sommario1">
    <w:name w:val="toc 1"/>
    <w:basedOn w:val="Normale"/>
    <w:next w:val="Normale"/>
    <w:autoRedefine/>
    <w:semiHidden/>
    <w:rsid w:val="00BB15B4"/>
    <w:rPr>
      <w:rFonts w:ascii="Arial" w:hAnsi="Arial"/>
      <w:sz w:val="22"/>
      <w:lang w:val="en-US" w:eastAsia="en-US"/>
    </w:rPr>
  </w:style>
  <w:style w:type="paragraph" w:customStyle="1" w:styleId="IntroPartAandB">
    <w:name w:val="IntroPartAandB"/>
    <w:basedOn w:val="Normale"/>
    <w:rsid w:val="00BB15B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</w:pPr>
    <w:rPr>
      <w:rFonts w:ascii="Arial" w:hAnsi="Arial" w:cs="Arial"/>
      <w:b/>
      <w:lang w:val="en-US" w:eastAsia="en-US"/>
    </w:rPr>
  </w:style>
  <w:style w:type="character" w:customStyle="1" w:styleId="Titolo2Carattere">
    <w:name w:val="Titolo 2 Carattere"/>
    <w:link w:val="Titolo2"/>
    <w:rsid w:val="002074CC"/>
    <w:rPr>
      <w:rFonts w:ascii="Times" w:eastAsia="Times" w:hAnsi="Times"/>
      <w:sz w:val="44"/>
    </w:rPr>
  </w:style>
  <w:style w:type="paragraph" w:styleId="Didascalia">
    <w:name w:val="caption"/>
    <w:basedOn w:val="Normale"/>
    <w:next w:val="Normale"/>
    <w:qFormat/>
    <w:rsid w:val="00DF4D0D"/>
    <w:pPr>
      <w:autoSpaceDE w:val="0"/>
      <w:autoSpaceDN w:val="0"/>
      <w:adjustRightInd w:val="0"/>
      <w:ind w:left="6372" w:hanging="5832"/>
    </w:pPr>
    <w:rPr>
      <w:rFonts w:ascii="Arial" w:hAnsi="Arial" w:cs="Arial"/>
      <w:b/>
      <w:bCs/>
      <w:i/>
      <w:iCs/>
      <w:color w:val="FF0000"/>
      <w:lang w:val="en-US"/>
    </w:rPr>
  </w:style>
  <w:style w:type="paragraph" w:styleId="Paragrafoelenco">
    <w:name w:val="List Paragraph"/>
    <w:basedOn w:val="Normale"/>
    <w:qFormat/>
    <w:rsid w:val="001F6F8B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9FB"/>
  </w:style>
  <w:style w:type="character" w:customStyle="1" w:styleId="Titolo3Carattere">
    <w:name w:val="Titolo 3 Carattere"/>
    <w:basedOn w:val="Carpredefinitoparagrafo"/>
    <w:link w:val="Titolo3"/>
    <w:semiHidden/>
    <w:rsid w:val="00592F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592F42"/>
    <w:pPr>
      <w:spacing w:before="120" w:after="120"/>
      <w:jc w:val="center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92F4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lemeasuringsystems@pec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pmsitaly@pmeasuring.com" TargetMode="External"/><Relationship Id="rId12" Type="http://schemas.openxmlformats.org/officeDocument/2006/relationships/hyperlink" Target="http://www.pmeasuring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iclemeasuringsystems@pe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pmsitaly@pmeasuring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easurin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</vt:lpstr>
    </vt:vector>
  </TitlesOfParts>
  <Company>casamia</Company>
  <LinksUpToDate>false</LinksUpToDate>
  <CharactersWithSpaces>720</CharactersWithSpaces>
  <SharedDoc>false</SharedDoc>
  <HLinks>
    <vt:vector size="18" baseType="variant"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http://www.pmeasuring.com/</vt:lpwstr>
      </vt:variant>
      <vt:variant>
        <vt:lpwstr/>
      </vt:variant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mailto:particlemeasuringsystems@pec.it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mailto:infopmsitaly@pmeasuring.com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</dc:title>
  <dc:creator>io</dc:creator>
  <cp:lastModifiedBy>Dario Petruccetti</cp:lastModifiedBy>
  <cp:revision>4</cp:revision>
  <cp:lastPrinted>2016-02-22T14:47:00Z</cp:lastPrinted>
  <dcterms:created xsi:type="dcterms:W3CDTF">2022-11-23T09:28:00Z</dcterms:created>
  <dcterms:modified xsi:type="dcterms:W3CDTF">2024-02-26T11:04:00Z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616a41-6a9a-4284-9bc5-9adbd348b1c3_Enabled">
    <vt:lpwstr>true</vt:lpwstr>
  </property>
  <property fmtid="{D5CDD505-2E9C-101B-9397-08002B2CF9AE}" pid="3" name="MSIP_Label_e2616a41-6a9a-4284-9bc5-9adbd348b1c3_SetDate">
    <vt:lpwstr>2023-03-01T07:57:45Z</vt:lpwstr>
  </property>
  <property fmtid="{D5CDD505-2E9C-101B-9397-08002B2CF9AE}" pid="4" name="MSIP_Label_e2616a41-6a9a-4284-9bc5-9adbd348b1c3_Method">
    <vt:lpwstr>Privileged</vt:lpwstr>
  </property>
  <property fmtid="{D5CDD505-2E9C-101B-9397-08002B2CF9AE}" pid="5" name="MSIP_Label_e2616a41-6a9a-4284-9bc5-9adbd348b1c3_Name">
    <vt:lpwstr>Confidential</vt:lpwstr>
  </property>
  <property fmtid="{D5CDD505-2E9C-101B-9397-08002B2CF9AE}" pid="6" name="MSIP_Label_e2616a41-6a9a-4284-9bc5-9adbd348b1c3_SiteId">
    <vt:lpwstr>28bdfe69-0084-453b-8fb8-3cc39ad62c45</vt:lpwstr>
  </property>
  <property fmtid="{D5CDD505-2E9C-101B-9397-08002B2CF9AE}" pid="7" name="MSIP_Label_e2616a41-6a9a-4284-9bc5-9adbd348b1c3_ActionId">
    <vt:lpwstr>abd258f5-e7de-4b41-a489-966d29319b75</vt:lpwstr>
  </property>
  <property fmtid="{D5CDD505-2E9C-101B-9397-08002B2CF9AE}" pid="8" name="MSIP_Label_e2616a41-6a9a-4284-9bc5-9adbd348b1c3_ContentBits">
    <vt:lpwstr>2</vt:lpwstr>
  </property>
</Properties>
</file>